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F5EE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F5EE1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E7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E72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A09D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31044,96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46567,44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42686,82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43851,01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29104,65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F5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15522,48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29492,71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85761,70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3555,20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A09D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5349,80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F5EE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CA8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0705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9D1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EE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283E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22A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2017-04-26T09:22:00Z</dcterms:modified>
</cp:coreProperties>
</file>