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BE4287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186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BE4287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30348,00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455520,00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BE42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172076,00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BE4287" w:rsidRDefault="008B652A" w:rsidP="00BE42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BE4287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BE4287" w:rsidRDefault="008B652A" w:rsidP="00BE42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BE4287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BE4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428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BE428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3DC5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4287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2017-04-26T05:16:00Z</dcterms:modified>
</cp:coreProperties>
</file>